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E65978">
        <w:rPr>
          <w:szCs w:val="28"/>
        </w:rPr>
        <w:t>КП «Управління капітального будівництва»</w:t>
      </w:r>
      <w:r w:rsidR="00E7255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E65978">
        <w:rPr>
          <w:szCs w:val="28"/>
        </w:rPr>
        <w:t>вул. Автозаводська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E65978" w:rsidRPr="00E65978">
        <w:rPr>
          <w:szCs w:val="28"/>
        </w:rPr>
        <w:t xml:space="preserve">КП «Управління капітального будівництва»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65978" w:rsidRPr="00E6597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</w:t>
      </w:r>
      <w:r w:rsidR="00E6597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E65978" w:rsidRPr="00E6597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Автозаводська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725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72D0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споруд;</w:t>
      </w:r>
      <w:r w:rsidR="00972D0C" w:rsidRPr="00972D0C">
        <w:rPr>
          <w:rFonts w:eastAsiaTheme="minorHAnsi"/>
          <w:szCs w:val="28"/>
          <w:lang w:eastAsia="en-US"/>
        </w:rPr>
        <w:t xml:space="preserve"> р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обіт, пов’язаних з порушенням благоустрою об’єктів зеленого господарства; </w:t>
      </w:r>
      <w:r w:rsid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E6597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E65978" w:rsidRPr="00E6597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E65978" w:rsidRPr="00E65978">
        <w:rPr>
          <w:bCs/>
          <w:szCs w:val="28"/>
        </w:rPr>
        <w:t>КП «Управління капітального будівництва» дозв</w:t>
      </w:r>
      <w:r w:rsidR="00E65978">
        <w:rPr>
          <w:bCs/>
          <w:szCs w:val="28"/>
        </w:rPr>
        <w:t>іл</w:t>
      </w:r>
      <w:r w:rsidR="00E65978" w:rsidRPr="00E6597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Автозаводська,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E65978" w:rsidRPr="00E65978">
        <w:rPr>
          <w:bCs/>
          <w:szCs w:val="28"/>
        </w:rPr>
        <w:t>КП «Управління капітального будівництва»</w:t>
      </w:r>
      <w:r w:rsidR="00972D0C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E65978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E65978" w:rsidRDefault="00E65978" w:rsidP="0043240A">
      <w:pPr>
        <w:jc w:val="both"/>
        <w:rPr>
          <w:szCs w:val="28"/>
        </w:rPr>
      </w:pPr>
    </w:p>
    <w:p w:rsidR="00E65978" w:rsidRDefault="00E65978" w:rsidP="0043240A">
      <w:pPr>
        <w:jc w:val="both"/>
        <w:rPr>
          <w:szCs w:val="28"/>
        </w:rPr>
      </w:pPr>
    </w:p>
    <w:p w:rsidR="00E65978" w:rsidRDefault="00E65978" w:rsidP="0043240A">
      <w:pPr>
        <w:jc w:val="both"/>
        <w:rPr>
          <w:szCs w:val="28"/>
        </w:rPr>
      </w:pPr>
    </w:p>
    <w:p w:rsidR="002C5823" w:rsidRPr="00F8095C" w:rsidRDefault="00E65978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E65978" w:rsidRDefault="00E65978" w:rsidP="000E51C8">
      <w:pPr>
        <w:spacing w:line="240" w:lineRule="exact"/>
        <w:rPr>
          <w:szCs w:val="28"/>
        </w:rPr>
      </w:pPr>
    </w:p>
    <w:p w:rsidR="00595D80" w:rsidRDefault="00595D80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595D80" w:rsidSect="00E65978">
      <w:pgSz w:w="11906" w:h="16838"/>
      <w:pgMar w:top="851" w:right="566" w:bottom="42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5D80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72D0C"/>
    <w:rsid w:val="0098718D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65978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CCD4-DE96-4955-9748-EB2BEB85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cp:lastPrinted>2019-08-13T14:14:00Z</cp:lastPrinted>
  <dcterms:created xsi:type="dcterms:W3CDTF">2017-03-13T10:39:00Z</dcterms:created>
  <dcterms:modified xsi:type="dcterms:W3CDTF">2019-11-18T08:54:00Z</dcterms:modified>
</cp:coreProperties>
</file>